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0B" w:rsidRDefault="00E0780B"/>
    <w:p w:rsidR="00E36C51" w:rsidRPr="00B05370" w:rsidRDefault="00E36C51" w:rsidP="00B053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5370">
        <w:rPr>
          <w:rFonts w:ascii="Times New Roman" w:hAnsi="Times New Roman"/>
          <w:b/>
          <w:bCs/>
          <w:sz w:val="24"/>
          <w:szCs w:val="24"/>
        </w:rPr>
        <w:t>MARIJAMPOLĖS MOKSLEIVIŲ KŪRYBOS CENTRAS</w:t>
      </w:r>
    </w:p>
    <w:p w:rsidR="00E36C51" w:rsidRDefault="00E36C51" w:rsidP="00E36C51">
      <w:pPr>
        <w:pStyle w:val="Pavadinimas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0" w:type="auto"/>
        <w:tblInd w:w="11448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E36C51" w:rsidRPr="00310F06" w:rsidTr="00E36C51">
        <w:tc>
          <w:tcPr>
            <w:tcW w:w="4253" w:type="dxa"/>
            <w:hideMark/>
          </w:tcPr>
          <w:p w:rsidR="00E36C51" w:rsidRDefault="00E36C5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PATVIRTINTA</w:t>
            </w:r>
          </w:p>
          <w:p w:rsidR="00E36C51" w:rsidRDefault="00E36C5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Marijampolės moksleivių kūrybos centro </w:t>
            </w:r>
          </w:p>
          <w:p w:rsidR="00E36C51" w:rsidRDefault="00E36C5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direktoriaus 201</w:t>
            </w:r>
            <w:r w:rsidR="0008545B"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m.</w:t>
            </w:r>
            <w:r w:rsidR="002E37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214B7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rugsėjo </w:t>
            </w:r>
            <w:r w:rsidR="00B05370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d. </w:t>
            </w:r>
          </w:p>
          <w:p w:rsidR="00E36C51" w:rsidRDefault="00E36C5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įsakymu  Nr. V – </w:t>
            </w:r>
            <w:r w:rsidR="00B05370">
              <w:rPr>
                <w:rFonts w:ascii="Times New Roman" w:hAnsi="Times New Roman"/>
                <w:sz w:val="24"/>
                <w:szCs w:val="24"/>
                <w:lang w:val="lt-LT"/>
              </w:rPr>
              <w:t>95</w:t>
            </w:r>
          </w:p>
        </w:tc>
      </w:tr>
    </w:tbl>
    <w:p w:rsidR="00E36C51" w:rsidRDefault="00E36C51" w:rsidP="00E36C51">
      <w:pPr>
        <w:pStyle w:val="Antrat"/>
        <w:jc w:val="left"/>
        <w:rPr>
          <w:rFonts w:ascii="Times New Roman" w:hAnsi="Times New Roman" w:cs="Times New Roman"/>
          <w:szCs w:val="24"/>
          <w:lang w:val="lt-LT"/>
        </w:rPr>
      </w:pPr>
    </w:p>
    <w:p w:rsidR="00E36C51" w:rsidRDefault="00E36C51" w:rsidP="00E36C51">
      <w:pPr>
        <w:pStyle w:val="Antrat"/>
        <w:rPr>
          <w:rFonts w:ascii="Times New Roman" w:hAnsi="Times New Roman" w:cs="Times New Roman"/>
          <w:szCs w:val="24"/>
          <w:lang w:val="lt-LT"/>
        </w:rPr>
      </w:pPr>
      <w:r>
        <w:rPr>
          <w:rFonts w:ascii="Times New Roman" w:hAnsi="Times New Roman" w:cs="Times New Roman"/>
          <w:szCs w:val="24"/>
          <w:lang w:val="lt-LT"/>
        </w:rPr>
        <w:t>201</w:t>
      </w:r>
      <w:r w:rsidR="00214B75">
        <w:rPr>
          <w:rFonts w:ascii="Times New Roman" w:hAnsi="Times New Roman" w:cs="Times New Roman"/>
          <w:szCs w:val="24"/>
          <w:lang w:val="lt-LT"/>
        </w:rPr>
        <w:t>9</w:t>
      </w:r>
      <w:r>
        <w:rPr>
          <w:rFonts w:ascii="Times New Roman" w:hAnsi="Times New Roman" w:cs="Times New Roman"/>
          <w:szCs w:val="24"/>
          <w:lang w:val="lt-LT"/>
        </w:rPr>
        <w:t xml:space="preserve"> – 20</w:t>
      </w:r>
      <w:r w:rsidR="00214B75">
        <w:rPr>
          <w:rFonts w:ascii="Times New Roman" w:hAnsi="Times New Roman" w:cs="Times New Roman"/>
          <w:szCs w:val="24"/>
          <w:lang w:val="lt-LT"/>
        </w:rPr>
        <w:t>20</w:t>
      </w:r>
      <w:r>
        <w:rPr>
          <w:rFonts w:ascii="Times New Roman" w:hAnsi="Times New Roman" w:cs="Times New Roman"/>
          <w:szCs w:val="24"/>
          <w:lang w:val="lt-LT"/>
        </w:rPr>
        <w:t xml:space="preserve"> MOKSLO METŲ BŪRELIŲ UŽSIĖMIMŲ</w:t>
      </w:r>
    </w:p>
    <w:p w:rsidR="00E36C51" w:rsidRDefault="00E36C51" w:rsidP="00E36C51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TVARKARAŠTIS</w:t>
      </w:r>
    </w:p>
    <w:p w:rsidR="00E36C51" w:rsidRDefault="00E36C51" w:rsidP="00E36C51">
      <w:pPr>
        <w:rPr>
          <w:rFonts w:ascii="Times New Roman" w:hAnsi="Times New Roman"/>
          <w:sz w:val="26"/>
          <w:szCs w:val="26"/>
          <w:lang w:val="lt-LT"/>
        </w:rPr>
      </w:pPr>
    </w:p>
    <w:tbl>
      <w:tblPr>
        <w:tblW w:w="144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410"/>
        <w:gridCol w:w="2241"/>
        <w:gridCol w:w="2127"/>
        <w:gridCol w:w="1417"/>
        <w:gridCol w:w="1418"/>
        <w:gridCol w:w="1417"/>
        <w:gridCol w:w="1418"/>
        <w:gridCol w:w="1390"/>
      </w:tblGrid>
      <w:tr w:rsidR="004E4E2E" w:rsidTr="004E4E2E">
        <w:trPr>
          <w:jc w:val="center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Eil.</w:t>
            </w:r>
          </w:p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Būrelio</w:t>
            </w:r>
          </w:p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Vadovo vardas,</w:t>
            </w:r>
          </w:p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Darbo</w:t>
            </w:r>
          </w:p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pStyle w:val="Antrat1"/>
              <w:rPr>
                <w:rFonts w:ascii="Times New Roman" w:hAnsi="Times New Roman" w:cs="Times New Roman"/>
                <w:b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Penktadienis</w:t>
            </w:r>
          </w:p>
        </w:tc>
      </w:tr>
      <w:tr w:rsidR="004E4E2E" w:rsidRPr="008711F3" w:rsidTr="004E4E2E">
        <w:trPr>
          <w:cantSplit/>
          <w:trHeight w:val="451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2E" w:rsidRDefault="004E4E2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Taikomieji menai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2E" w:rsidRDefault="004E4E2E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Jūratė Lingienė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2E" w:rsidRDefault="004E4E2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Lietuvininkų g. 18,</w:t>
            </w:r>
          </w:p>
          <w:p w:rsidR="004E4E2E" w:rsidRDefault="004E4E2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306 kab.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13.45-15.15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13.45-15.15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Vizualinio meno pažinimas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Ernesta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Boželytė-Liobienė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Lietuvininkų g. 18,</w:t>
            </w:r>
          </w:p>
          <w:p w:rsidR="004E4E2E" w:rsidRDefault="004E4E2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306 kab.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8713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14.00-15.30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14.00-15.30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358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Etninės kultūros pažinimas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Giedrė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Alenskienė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Kraštotyros  muziejus, Vytauto g. 29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13.40-15.10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13.40-15.10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Jaun</w:t>
            </w:r>
            <w:r w:rsidR="00B05370">
              <w:rPr>
                <w:rFonts w:ascii="Times New Roman" w:hAnsi="Times New Roman"/>
                <w:sz w:val="24"/>
                <w:szCs w:val="24"/>
                <w:lang w:val="lt-LT"/>
              </w:rPr>
              <w:t>ieji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šauli</w:t>
            </w:r>
            <w:r w:rsidR="00B05370">
              <w:rPr>
                <w:rFonts w:ascii="Times New Roman" w:hAnsi="Times New Roman"/>
                <w:sz w:val="24"/>
                <w:szCs w:val="24"/>
                <w:lang w:val="lt-LT"/>
              </w:rPr>
              <w:t>ai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Rūta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Čepaitienė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„Sūduvos“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gimn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., </w:t>
            </w: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R. Juknevičiaus g. 32,  208 kab., aikštynas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15.40-18.40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50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Orientavimosi sportas (pradedan</w:t>
            </w:r>
            <w:r w:rsidR="00B05370">
              <w:rPr>
                <w:rFonts w:ascii="Times New Roman" w:hAnsi="Times New Roman"/>
                <w:sz w:val="24"/>
                <w:szCs w:val="24"/>
                <w:lang w:val="lt-LT"/>
              </w:rPr>
              <w:t>tiesiems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224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Rūta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Čepaitienė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„Ryto“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pagr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 m., Mokyklos g. 22 ,</w:t>
            </w: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„Sūduvos“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gimn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., R. Juknevičiaus g. 32,  307 kab., aikštynas</w:t>
            </w: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13.00-14.30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13.00-14.30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186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Orientavimosi sportas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žygeivystės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krypties)</w:t>
            </w:r>
          </w:p>
        </w:tc>
        <w:tc>
          <w:tcPr>
            <w:tcW w:w="224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 w:rsidP="00214B75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 w:rsidP="00214B75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15.00-16.30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15.00-16.30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Jaunieji gitaristai (pradedantiesiems)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4E2E" w:rsidRDefault="004E4E2E" w:rsidP="006071E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Irena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Mečkauskaitė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Lietuvininkų g. 18,</w:t>
            </w:r>
          </w:p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301 kab.</w:t>
            </w:r>
          </w:p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15.00-16.30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15.00-16.30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Jaunieji gitaristai (pažengusiems)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6071E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Irena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Mečkauskaitė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Lietuvininkų g. 18,</w:t>
            </w:r>
          </w:p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301 kab.</w:t>
            </w:r>
          </w:p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16.30-18.00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16.30-18.00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RPr="00E753D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4E2E" w:rsidRPr="00E753D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53DE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9.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Jūrų skautai</w:t>
            </w:r>
          </w:p>
        </w:tc>
        <w:tc>
          <w:tcPr>
            <w:tcW w:w="224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Filomena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Galavočienė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E2E" w:rsidRPr="007133B3" w:rsidRDefault="004E4E2E" w:rsidP="00214B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„Saulės“ pradinė mokykla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(I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)</w:t>
            </w: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.</w:t>
            </w: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Kokolos</w:t>
            </w:r>
            <w:proofErr w:type="spellEnd"/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g.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4,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102 </w:t>
            </w: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kab.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13.00-16.00</w:t>
            </w:r>
          </w:p>
        </w:tc>
      </w:tr>
      <w:tr w:rsidR="004E4E2E" w:rsidRPr="00E753D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Pr="00E753D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53DE">
              <w:rPr>
                <w:rFonts w:ascii="Times New Roman" w:hAnsi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4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Marijonų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gimn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, (II g.)</w:t>
            </w: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J. Bendoriaus g.11, 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13.00-16.00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Jūrų skautai</w:t>
            </w:r>
          </w:p>
        </w:tc>
        <w:tc>
          <w:tcPr>
            <w:tcW w:w="224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Vita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Zurzaitė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Mokykla-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darž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Želmenėliai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  (II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.), salė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15.00-16.30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16.00-17.30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241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 w:rsidP="00214B75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4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 w:rsidP="00214B75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Rimanto Stankevičiaus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pagr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 m., Vasario 16-osios g. 7,  111 kab.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16.00-17.30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15.00-16.30</w:t>
            </w: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B05370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Pilietinis judėjimas ,,</w:t>
            </w:r>
            <w:r w:rsidR="004E4E2E">
              <w:rPr>
                <w:rFonts w:ascii="Times New Roman" w:hAnsi="Times New Roman"/>
                <w:sz w:val="24"/>
                <w:szCs w:val="24"/>
                <w:lang w:val="lt-LT"/>
              </w:rPr>
              <w:t>Mano pozicija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Giedrė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Alenskienė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Lietuvininkų g. 18,</w:t>
            </w: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304 kab.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16.00-17.30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16.00-17.30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RPr="007133B3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Pr="007133B3" w:rsidRDefault="004E4E2E" w:rsidP="00214B7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</w:t>
            </w: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Pr="007133B3" w:rsidRDefault="004E4E2E" w:rsidP="00214B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Etninės kultūros pažinimas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Pr="007133B3" w:rsidRDefault="004E4E2E" w:rsidP="00214B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33B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 xml:space="preserve">Vida </w:t>
            </w:r>
            <w:proofErr w:type="spellStart"/>
            <w:r w:rsidRPr="007133B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>Biskienė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Pr="007133B3" w:rsidRDefault="004E4E2E" w:rsidP="00214B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„Saulės“ pradinė mokykla .</w:t>
            </w:r>
          </w:p>
          <w:p w:rsidR="004E4E2E" w:rsidRPr="007133B3" w:rsidRDefault="004E4E2E" w:rsidP="00214B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Kokolos</w:t>
            </w:r>
            <w:proofErr w:type="spellEnd"/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g.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4, 211 kab.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Pr="007133B3" w:rsidRDefault="004E4E2E" w:rsidP="00214B7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11.45-12.30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Pr="007133B3" w:rsidRDefault="004E4E2E" w:rsidP="00214B7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Pr="007133B3" w:rsidRDefault="004E4E2E" w:rsidP="00214B7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12.50-13.35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Pr="007133B3" w:rsidRDefault="004E4E2E" w:rsidP="00214B7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11.45-12.30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  <w:p w:rsidR="004E4E2E" w:rsidRPr="007133B3" w:rsidRDefault="004E4E2E" w:rsidP="00214B7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12.50-13.35</w:t>
            </w: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Orientavimosi sportas (pradedan</w:t>
            </w:r>
            <w:r w:rsidR="00B05370">
              <w:rPr>
                <w:rFonts w:ascii="Times New Roman" w:hAnsi="Times New Roman"/>
                <w:sz w:val="24"/>
                <w:szCs w:val="24"/>
                <w:lang w:val="lt-LT"/>
              </w:rPr>
              <w:t>tiesiems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Rita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Vaznaitienė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Sasnavos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pagr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 m., Sūduvos g. 46, sporto salė, aikštynas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16.00-17.30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16.00-17.30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RPr="00CF6DE9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Etninės kultūros pažinimas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Džiuginta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Žvingilienė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Totoraičio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prog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., </w:t>
            </w: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S. Dariaus ir S. Girėno g. 7, 4  kab.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14.30-16.00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13.30-15.00</w:t>
            </w:r>
          </w:p>
        </w:tc>
      </w:tr>
    </w:tbl>
    <w:p w:rsidR="00E36C51" w:rsidRDefault="00E36C51" w:rsidP="00E36C51">
      <w:pPr>
        <w:tabs>
          <w:tab w:val="left" w:pos="13020"/>
        </w:tabs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_______________________________ </w:t>
      </w:r>
    </w:p>
    <w:p w:rsidR="00E36C51" w:rsidRDefault="00E36C51" w:rsidP="00E36C51">
      <w:pPr>
        <w:tabs>
          <w:tab w:val="left" w:pos="13020"/>
        </w:tabs>
        <w:rPr>
          <w:rFonts w:ascii="Times New Roman" w:hAnsi="Times New Roman"/>
          <w:sz w:val="24"/>
          <w:szCs w:val="24"/>
          <w:lang w:val="lt-LT"/>
        </w:rPr>
      </w:pPr>
    </w:p>
    <w:p w:rsidR="00E36C51" w:rsidRDefault="007B2C38" w:rsidP="00E36C51">
      <w:pPr>
        <w:pStyle w:val="Pavadinimas"/>
        <w:jc w:val="left"/>
        <w:rPr>
          <w:rFonts w:ascii="Times New Roman" w:hAnsi="Times New Roman" w:cs="Times New Roman"/>
          <w:b w:val="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E36C51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udarė prevencinio ir projektinio darbo metodininkė Vida </w:t>
      </w:r>
      <w:proofErr w:type="spellStart"/>
      <w:r w:rsidR="00E36C51">
        <w:rPr>
          <w:rFonts w:ascii="Times New Roman" w:hAnsi="Times New Roman" w:cs="Times New Roman"/>
          <w:b w:val="0"/>
          <w:sz w:val="24"/>
          <w:szCs w:val="24"/>
          <w:lang w:val="lt-LT"/>
        </w:rPr>
        <w:t>Bačinskaitė</w:t>
      </w:r>
      <w:proofErr w:type="spellEnd"/>
    </w:p>
    <w:sectPr w:rsidR="00E36C51" w:rsidSect="002E37A8">
      <w:pgSz w:w="16838" w:h="11906" w:orient="landscape"/>
      <w:pgMar w:top="156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8000002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C51"/>
    <w:rsid w:val="000272F0"/>
    <w:rsid w:val="00035CB6"/>
    <w:rsid w:val="0008545B"/>
    <w:rsid w:val="00094694"/>
    <w:rsid w:val="000C141C"/>
    <w:rsid w:val="001503CD"/>
    <w:rsid w:val="00196691"/>
    <w:rsid w:val="001A05D2"/>
    <w:rsid w:val="00214B75"/>
    <w:rsid w:val="00270E4F"/>
    <w:rsid w:val="002E37A8"/>
    <w:rsid w:val="002F1825"/>
    <w:rsid w:val="00310F06"/>
    <w:rsid w:val="00360902"/>
    <w:rsid w:val="00403FC9"/>
    <w:rsid w:val="004452AC"/>
    <w:rsid w:val="004808B8"/>
    <w:rsid w:val="00494F31"/>
    <w:rsid w:val="004E159B"/>
    <w:rsid w:val="004E4E2E"/>
    <w:rsid w:val="00501D1D"/>
    <w:rsid w:val="00515A32"/>
    <w:rsid w:val="005847E2"/>
    <w:rsid w:val="005915B3"/>
    <w:rsid w:val="00596A31"/>
    <w:rsid w:val="005A5BDB"/>
    <w:rsid w:val="005C7111"/>
    <w:rsid w:val="005C74E2"/>
    <w:rsid w:val="005E4BA8"/>
    <w:rsid w:val="006071ED"/>
    <w:rsid w:val="006A711A"/>
    <w:rsid w:val="006B59CA"/>
    <w:rsid w:val="006B5BFF"/>
    <w:rsid w:val="007133B3"/>
    <w:rsid w:val="007B2C38"/>
    <w:rsid w:val="007D2B69"/>
    <w:rsid w:val="00816F06"/>
    <w:rsid w:val="008711F3"/>
    <w:rsid w:val="00871388"/>
    <w:rsid w:val="008766CF"/>
    <w:rsid w:val="00881584"/>
    <w:rsid w:val="00945411"/>
    <w:rsid w:val="009C64A0"/>
    <w:rsid w:val="009D4752"/>
    <w:rsid w:val="00A0764A"/>
    <w:rsid w:val="00A362EE"/>
    <w:rsid w:val="00A67FE8"/>
    <w:rsid w:val="00AC71CA"/>
    <w:rsid w:val="00AE31D5"/>
    <w:rsid w:val="00B05370"/>
    <w:rsid w:val="00B45B43"/>
    <w:rsid w:val="00B46AD5"/>
    <w:rsid w:val="00C33678"/>
    <w:rsid w:val="00C40366"/>
    <w:rsid w:val="00CB76F5"/>
    <w:rsid w:val="00CF6DE9"/>
    <w:rsid w:val="00D1580A"/>
    <w:rsid w:val="00DD09D1"/>
    <w:rsid w:val="00E0780B"/>
    <w:rsid w:val="00E36C51"/>
    <w:rsid w:val="00E753DE"/>
    <w:rsid w:val="00E81C1B"/>
    <w:rsid w:val="00E87C7E"/>
    <w:rsid w:val="00F242E3"/>
    <w:rsid w:val="00F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C21A"/>
  <w15:docId w15:val="{4EF7926A-CBB6-424B-A354-C9499CEE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E36C51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pacing w:val="-14"/>
      <w:sz w:val="28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E36C51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36C51"/>
    <w:rPr>
      <w:rFonts w:ascii="Arial" w:eastAsia="Times New Roman" w:hAnsi="Arial" w:cs="Arial"/>
      <w:b/>
      <w:spacing w:val="-14"/>
      <w:szCs w:val="20"/>
      <w:lang w:val="en-US"/>
    </w:rPr>
  </w:style>
  <w:style w:type="paragraph" w:styleId="Antrat">
    <w:name w:val="caption"/>
    <w:basedOn w:val="prastasis"/>
    <w:next w:val="prastasis"/>
    <w:semiHidden/>
    <w:unhideWhenUsed/>
    <w:qFormat/>
    <w:rsid w:val="00E36C51"/>
    <w:pPr>
      <w:jc w:val="center"/>
    </w:pPr>
    <w:rPr>
      <w:rFonts w:ascii="Arial" w:hAnsi="Arial" w:cs="Arial"/>
      <w:b/>
      <w:sz w:val="24"/>
    </w:rPr>
  </w:style>
  <w:style w:type="paragraph" w:styleId="Pavadinimas">
    <w:name w:val="Title"/>
    <w:basedOn w:val="prastasis"/>
    <w:link w:val="PavadinimasDiagrama"/>
    <w:qFormat/>
    <w:rsid w:val="00E36C51"/>
    <w:pPr>
      <w:jc w:val="center"/>
    </w:pPr>
    <w:rPr>
      <w:rFonts w:ascii="Arial" w:hAnsi="Arial" w:cs="Arial"/>
      <w:b/>
    </w:rPr>
  </w:style>
  <w:style w:type="character" w:customStyle="1" w:styleId="PavadinimasDiagrama">
    <w:name w:val="Pavadinimas Diagrama"/>
    <w:basedOn w:val="Numatytasispastraiposriftas"/>
    <w:link w:val="Pavadinimas"/>
    <w:rsid w:val="00E36C51"/>
    <w:rPr>
      <w:rFonts w:ascii="Arial" w:eastAsia="Times New Roman" w:hAnsi="Arial" w:cs="Arial"/>
      <w:b/>
      <w:spacing w:val="-14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</dc:creator>
  <cp:lastModifiedBy>Vartotojas</cp:lastModifiedBy>
  <cp:revision>72</cp:revision>
  <cp:lastPrinted>2019-09-13T05:22:00Z</cp:lastPrinted>
  <dcterms:created xsi:type="dcterms:W3CDTF">2018-09-24T05:02:00Z</dcterms:created>
  <dcterms:modified xsi:type="dcterms:W3CDTF">2019-09-13T05:22:00Z</dcterms:modified>
</cp:coreProperties>
</file>